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6D" w:rsidRDefault="00093A6D" w:rsidP="00093A6D">
      <w:pPr>
        <w:outlineLvl w:val="0"/>
        <w:rPr>
          <w:rFonts w:ascii="Times New Roman" w:hAnsi="Times New Roman"/>
          <w:b/>
          <w:sz w:val="28"/>
        </w:rPr>
      </w:pPr>
    </w:p>
    <w:p w:rsidR="00093A6D" w:rsidRDefault="00093A6D" w:rsidP="00093A6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093A6D" w:rsidRDefault="00093A6D" w:rsidP="00093A6D">
      <w:pPr>
        <w:jc w:val="center"/>
        <w:rPr>
          <w:rFonts w:ascii="Times New Roman" w:hAnsi="Times New Roman"/>
          <w:b/>
          <w:sz w:val="28"/>
        </w:rPr>
      </w:pPr>
    </w:p>
    <w:p w:rsidR="00093A6D" w:rsidRDefault="00093A6D" w:rsidP="00093A6D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</w:t>
      </w:r>
    </w:p>
    <w:p w:rsidR="00093A6D" w:rsidRDefault="00093A6D" w:rsidP="00093A6D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AGENDA</w:t>
      </w:r>
    </w:p>
    <w:p w:rsidR="00093A6D" w:rsidRDefault="00093A6D" w:rsidP="00093A6D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093A6D" w:rsidRDefault="00093A6D" w:rsidP="00093A6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Call to order – Sarah Strunk, Chair</w:t>
      </w:r>
    </w:p>
    <w:p w:rsidR="00093A6D" w:rsidRPr="004058FF" w:rsidRDefault="00093A6D" w:rsidP="00093A6D">
      <w:pPr>
        <w:rPr>
          <w:rFonts w:ascii="Times New Roman" w:hAnsi="Times New Roman"/>
          <w:b/>
        </w:rPr>
      </w:pPr>
    </w:p>
    <w:p w:rsidR="00093A6D" w:rsidRPr="00002E82" w:rsidRDefault="00093A6D" w:rsidP="00093A6D">
      <w:p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 xml:space="preserve">      II.         Pledge of Allegiance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Default="00093A6D" w:rsidP="00093A6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See if the Board will app</w:t>
      </w:r>
      <w:r>
        <w:rPr>
          <w:rFonts w:ascii="Times New Roman" w:hAnsi="Times New Roman"/>
          <w:b/>
        </w:rPr>
        <w:t xml:space="preserve">rove the minutes of the </w:t>
      </w:r>
      <w:r w:rsidR="00051D31">
        <w:rPr>
          <w:rFonts w:ascii="Times New Roman" w:hAnsi="Times New Roman"/>
          <w:b/>
        </w:rPr>
        <w:t xml:space="preserve">7/7/15 </w:t>
      </w:r>
      <w:r w:rsidRPr="00002E82">
        <w:rPr>
          <w:rFonts w:ascii="Times New Roman" w:hAnsi="Times New Roman"/>
          <w:b/>
        </w:rPr>
        <w:t>Board Meeting?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51D31" w:rsidRDefault="00093A6D" w:rsidP="00093A6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Welcome Guests</w:t>
      </w:r>
      <w:r>
        <w:rPr>
          <w:rFonts w:ascii="Times New Roman" w:hAnsi="Times New Roman"/>
          <w:b/>
        </w:rPr>
        <w:t xml:space="preserve"> </w:t>
      </w:r>
    </w:p>
    <w:p w:rsidR="00051D31" w:rsidRPr="00051D31" w:rsidRDefault="00051D31" w:rsidP="00051D31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051D31">
        <w:rPr>
          <w:rFonts w:ascii="Times New Roman" w:hAnsi="Times New Roman"/>
          <w:b/>
        </w:rPr>
        <w:t>Eric Castle with updates on new bus, heating and roof repairs.</w:t>
      </w:r>
    </w:p>
    <w:p w:rsidR="00093A6D" w:rsidRPr="00051D31" w:rsidRDefault="00051D31" w:rsidP="00051D31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Cleaning machine demonstration.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Pr="004058FF" w:rsidRDefault="00093A6D" w:rsidP="00093A6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058FF">
        <w:rPr>
          <w:rFonts w:ascii="Times New Roman" w:hAnsi="Times New Roman"/>
          <w:b/>
        </w:rPr>
        <w:t>Superintendent’s Report</w:t>
      </w:r>
    </w:p>
    <w:p w:rsidR="00093A6D" w:rsidRPr="00002E82" w:rsidRDefault="00093A6D" w:rsidP="00093A6D">
      <w:pPr>
        <w:pStyle w:val="ListParagraph"/>
        <w:ind w:left="1080"/>
        <w:rPr>
          <w:rFonts w:ascii="Times New Roman" w:hAnsi="Times New Roman"/>
          <w:b/>
        </w:rPr>
      </w:pPr>
    </w:p>
    <w:p w:rsidR="00093A6D" w:rsidRPr="00002E82" w:rsidRDefault="00093A6D" w:rsidP="00093A6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Principal’s Report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Pr="004058FF" w:rsidRDefault="00093A6D" w:rsidP="00093A6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School Board Chair’s Report</w:t>
      </w:r>
    </w:p>
    <w:p w:rsidR="00093A6D" w:rsidRPr="00002E82" w:rsidRDefault="00093A6D" w:rsidP="00093A6D">
      <w:pPr>
        <w:pStyle w:val="ListParagraph"/>
        <w:ind w:left="1440"/>
        <w:rPr>
          <w:rFonts w:ascii="Times New Roman" w:hAnsi="Times New Roman"/>
          <w:b/>
        </w:rPr>
      </w:pPr>
    </w:p>
    <w:p w:rsidR="00093A6D" w:rsidRPr="004058FF" w:rsidRDefault="00093A6D" w:rsidP="00093A6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058FF">
        <w:rPr>
          <w:rFonts w:ascii="Times New Roman" w:hAnsi="Times New Roman"/>
          <w:b/>
        </w:rPr>
        <w:t>Public Comment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Pr="00002E82" w:rsidRDefault="00093A6D" w:rsidP="00093A6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Discussion Items</w:t>
      </w:r>
    </w:p>
    <w:p w:rsidR="00093A6D" w:rsidRPr="00002E82" w:rsidRDefault="00093A6D" w:rsidP="00093A6D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Adjustments to the Agenda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Pr="00002E82" w:rsidRDefault="00093A6D" w:rsidP="00093A6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>Action Items</w:t>
      </w: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Pr="00002E82" w:rsidRDefault="00093A6D" w:rsidP="00093A6D">
      <w:pPr>
        <w:rPr>
          <w:rFonts w:ascii="Times New Roman" w:hAnsi="Times New Roman"/>
          <w:b/>
        </w:rPr>
      </w:pPr>
    </w:p>
    <w:p w:rsidR="00093A6D" w:rsidRPr="00002E82" w:rsidRDefault="00093A6D" w:rsidP="00093A6D">
      <w:pPr>
        <w:rPr>
          <w:rFonts w:ascii="Times New Roman" w:hAnsi="Times New Roman"/>
          <w:b/>
        </w:rPr>
      </w:pPr>
      <w:r w:rsidRPr="00002E82">
        <w:rPr>
          <w:rFonts w:ascii="Times New Roman" w:hAnsi="Times New Roman"/>
          <w:b/>
        </w:rPr>
        <w:t xml:space="preserve">      XII.      Adjournment</w:t>
      </w:r>
    </w:p>
    <w:p w:rsidR="00093A6D" w:rsidRPr="00936DA2" w:rsidRDefault="00093A6D" w:rsidP="00093A6D">
      <w:pPr>
        <w:pStyle w:val="ListParagraph"/>
        <w:ind w:left="1440"/>
        <w:rPr>
          <w:rFonts w:ascii="Times New Roman" w:hAnsi="Times New Roman"/>
          <w:b/>
          <w:sz w:val="26"/>
        </w:rPr>
      </w:pPr>
    </w:p>
    <w:p w:rsidR="00093A6D" w:rsidRPr="00172F72" w:rsidRDefault="00093A6D" w:rsidP="00093A6D">
      <w:pPr>
        <w:pStyle w:val="ListParagraph"/>
        <w:ind w:left="1080"/>
        <w:rPr>
          <w:rFonts w:ascii="Times New Roman" w:hAnsi="Times New Roman"/>
          <w:b/>
          <w:sz w:val="26"/>
        </w:rPr>
      </w:pPr>
    </w:p>
    <w:p w:rsidR="007A4BF7" w:rsidRDefault="00051D31"/>
    <w:sectPr w:rsidR="007A4BF7" w:rsidSect="009A2C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26A"/>
    <w:multiLevelType w:val="hybridMultilevel"/>
    <w:tmpl w:val="D62E4690"/>
    <w:lvl w:ilvl="0" w:tplc="47CCC0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95"/>
    <w:multiLevelType w:val="hybridMultilevel"/>
    <w:tmpl w:val="37E6E982"/>
    <w:lvl w:ilvl="0" w:tplc="B52CE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CE3"/>
    <w:multiLevelType w:val="hybridMultilevel"/>
    <w:tmpl w:val="AFF4B3A8"/>
    <w:lvl w:ilvl="0" w:tplc="E3B2C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A6D"/>
    <w:rsid w:val="00051D31"/>
    <w:rsid w:val="00093A6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3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MSAD58 Stratton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2</cp:revision>
  <dcterms:created xsi:type="dcterms:W3CDTF">2015-07-28T18:06:00Z</dcterms:created>
  <dcterms:modified xsi:type="dcterms:W3CDTF">2015-07-28T18:08:00Z</dcterms:modified>
</cp:coreProperties>
</file>